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80D4" w14:textId="77777777" w:rsidR="00866656" w:rsidRPr="007C3EA1" w:rsidRDefault="00E5502B" w:rsidP="007C3EA1">
      <w:pPr>
        <w:jc w:val="center"/>
        <w:rPr>
          <w:b/>
          <w:sz w:val="28"/>
          <w:szCs w:val="28"/>
        </w:rPr>
      </w:pPr>
      <w:r w:rsidRPr="007C3EA1">
        <w:rPr>
          <w:b/>
          <w:sz w:val="28"/>
          <w:szCs w:val="28"/>
        </w:rPr>
        <w:t xml:space="preserve">Hornsby </w:t>
      </w:r>
      <w:r w:rsidR="004D4EFD" w:rsidRPr="007C3EA1">
        <w:rPr>
          <w:b/>
          <w:sz w:val="28"/>
          <w:szCs w:val="28"/>
        </w:rPr>
        <w:t>PT</w:t>
      </w:r>
      <w:r w:rsidRPr="007C3EA1">
        <w:rPr>
          <w:b/>
          <w:sz w:val="28"/>
          <w:szCs w:val="28"/>
        </w:rPr>
        <w:t>S</w:t>
      </w:r>
      <w:r w:rsidR="007C3EA1" w:rsidRPr="007C3EA1">
        <w:rPr>
          <w:b/>
          <w:sz w:val="28"/>
          <w:szCs w:val="28"/>
        </w:rPr>
        <w:t>A Meeting M</w:t>
      </w:r>
      <w:r w:rsidR="004D4EFD" w:rsidRPr="007C3EA1">
        <w:rPr>
          <w:b/>
          <w:sz w:val="28"/>
          <w:szCs w:val="28"/>
        </w:rPr>
        <w:t>inutes</w:t>
      </w:r>
      <w:r w:rsidR="00B05C9E" w:rsidRPr="007C3EA1">
        <w:rPr>
          <w:b/>
          <w:sz w:val="28"/>
          <w:szCs w:val="28"/>
        </w:rPr>
        <w:t xml:space="preserve"> Oct</w:t>
      </w:r>
      <w:r w:rsidR="007C3EA1" w:rsidRPr="007C3EA1">
        <w:rPr>
          <w:b/>
          <w:sz w:val="28"/>
          <w:szCs w:val="28"/>
        </w:rPr>
        <w:t>ober</w:t>
      </w:r>
      <w:r w:rsidR="00B05C9E" w:rsidRPr="007C3EA1">
        <w:rPr>
          <w:b/>
          <w:sz w:val="28"/>
          <w:szCs w:val="28"/>
        </w:rPr>
        <w:t xml:space="preserve"> 5, 20</w:t>
      </w:r>
      <w:r w:rsidR="001A5339" w:rsidRPr="007C3EA1">
        <w:rPr>
          <w:b/>
          <w:sz w:val="28"/>
          <w:szCs w:val="28"/>
        </w:rPr>
        <w:t>20</w:t>
      </w:r>
    </w:p>
    <w:p w14:paraId="61671E67" w14:textId="77777777" w:rsidR="004D4EFD" w:rsidRPr="009D15B6" w:rsidRDefault="004D4EFD">
      <w:pPr>
        <w:rPr>
          <w:rFonts w:cstheme="minorHAnsi"/>
          <w:b/>
          <w:sz w:val="24"/>
          <w:szCs w:val="24"/>
        </w:rPr>
      </w:pPr>
      <w:r w:rsidRPr="009D15B6">
        <w:rPr>
          <w:rFonts w:cstheme="minorHAnsi"/>
          <w:b/>
          <w:sz w:val="24"/>
          <w:szCs w:val="24"/>
        </w:rPr>
        <w:t>Meeting called to order at 7:05pm</w:t>
      </w:r>
    </w:p>
    <w:p w14:paraId="4C064A02" w14:textId="77777777" w:rsidR="004D4EFD" w:rsidRPr="009D15B6" w:rsidRDefault="00E5502B">
      <w:pPr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>Quorum</w:t>
      </w:r>
      <w:r w:rsidR="004D4EFD" w:rsidRPr="009D15B6">
        <w:rPr>
          <w:rFonts w:cstheme="minorHAnsi"/>
          <w:sz w:val="24"/>
          <w:szCs w:val="24"/>
        </w:rPr>
        <w:t xml:space="preserve"> was </w:t>
      </w:r>
      <w:r w:rsidR="00F32DDF" w:rsidRPr="009D15B6">
        <w:rPr>
          <w:rFonts w:cstheme="minorHAnsi"/>
          <w:sz w:val="24"/>
          <w:szCs w:val="24"/>
        </w:rPr>
        <w:t>Achieved.</w:t>
      </w:r>
      <w:r w:rsidR="004D4EFD" w:rsidRPr="009D15B6">
        <w:rPr>
          <w:rFonts w:cstheme="minorHAnsi"/>
          <w:sz w:val="24"/>
          <w:szCs w:val="24"/>
        </w:rPr>
        <w:t xml:space="preserve"> </w:t>
      </w:r>
      <w:r w:rsidRPr="009D15B6">
        <w:rPr>
          <w:rFonts w:cstheme="minorHAnsi"/>
          <w:sz w:val="24"/>
          <w:szCs w:val="24"/>
        </w:rPr>
        <w:t xml:space="preserve">Members in attendance </w:t>
      </w:r>
      <w:r w:rsidR="00F32DDF" w:rsidRPr="009D15B6">
        <w:rPr>
          <w:rFonts w:cstheme="minorHAnsi"/>
          <w:sz w:val="24"/>
          <w:szCs w:val="24"/>
        </w:rPr>
        <w:t>included:</w:t>
      </w:r>
      <w:r w:rsidRPr="009D15B6">
        <w:rPr>
          <w:rFonts w:cstheme="minorHAnsi"/>
          <w:sz w:val="24"/>
          <w:szCs w:val="24"/>
        </w:rPr>
        <w:t xml:space="preserve"> Adrianne Tropilo, </w:t>
      </w:r>
      <w:r w:rsidR="004D4EFD" w:rsidRPr="009D15B6">
        <w:rPr>
          <w:rFonts w:cstheme="minorHAnsi"/>
          <w:sz w:val="24"/>
          <w:szCs w:val="24"/>
        </w:rPr>
        <w:t xml:space="preserve">Kirsten </w:t>
      </w:r>
      <w:proofErr w:type="spellStart"/>
      <w:r w:rsidR="004D4EFD" w:rsidRPr="009D15B6">
        <w:rPr>
          <w:rFonts w:cstheme="minorHAnsi"/>
          <w:sz w:val="24"/>
          <w:szCs w:val="24"/>
        </w:rPr>
        <w:t>Murphie</w:t>
      </w:r>
      <w:proofErr w:type="spellEnd"/>
      <w:r w:rsidR="004D4EFD" w:rsidRPr="009D15B6">
        <w:rPr>
          <w:rFonts w:cstheme="minorHAnsi"/>
          <w:sz w:val="24"/>
          <w:szCs w:val="24"/>
        </w:rPr>
        <w:t xml:space="preserve">, Alisa Smith, Cindy Carlson, Jennifer </w:t>
      </w:r>
      <w:r w:rsidR="002E6D72">
        <w:rPr>
          <w:rFonts w:cstheme="minorHAnsi"/>
          <w:sz w:val="24"/>
          <w:szCs w:val="24"/>
        </w:rPr>
        <w:t>B</w:t>
      </w:r>
      <w:bookmarkStart w:id="0" w:name="_GoBack"/>
      <w:bookmarkEnd w:id="0"/>
      <w:r w:rsidR="004D4EFD" w:rsidRPr="009D15B6">
        <w:rPr>
          <w:rFonts w:cstheme="minorHAnsi"/>
          <w:sz w:val="24"/>
          <w:szCs w:val="24"/>
        </w:rPr>
        <w:t>rooks,</w:t>
      </w:r>
      <w:r w:rsidRPr="009D15B6">
        <w:rPr>
          <w:rFonts w:cstheme="minorHAnsi"/>
          <w:sz w:val="24"/>
          <w:szCs w:val="24"/>
        </w:rPr>
        <w:t xml:space="preserve"> Jessica Ellison, Michael Co</w:t>
      </w:r>
      <w:r w:rsidR="004D4EFD" w:rsidRPr="009D15B6">
        <w:rPr>
          <w:rFonts w:cstheme="minorHAnsi"/>
          <w:sz w:val="24"/>
          <w:szCs w:val="24"/>
        </w:rPr>
        <w:t xml:space="preserve">ntakes, Jane Core </w:t>
      </w:r>
      <w:proofErr w:type="spellStart"/>
      <w:r w:rsidR="004D4EFD" w:rsidRPr="009D15B6">
        <w:rPr>
          <w:rFonts w:cstheme="minorHAnsi"/>
          <w:sz w:val="24"/>
          <w:szCs w:val="24"/>
        </w:rPr>
        <w:t>Yatz</w:t>
      </w:r>
      <w:r w:rsidRPr="009D15B6">
        <w:rPr>
          <w:rFonts w:cstheme="minorHAnsi"/>
          <w:sz w:val="24"/>
          <w:szCs w:val="24"/>
        </w:rPr>
        <w:t>eck</w:t>
      </w:r>
      <w:proofErr w:type="spellEnd"/>
      <w:r w:rsidRPr="009D15B6">
        <w:rPr>
          <w:rFonts w:cstheme="minorHAnsi"/>
          <w:sz w:val="24"/>
          <w:szCs w:val="24"/>
        </w:rPr>
        <w:t xml:space="preserve">, Jacky San Miguel, Karen Talley.  </w:t>
      </w:r>
    </w:p>
    <w:p w14:paraId="2851FA7B" w14:textId="77777777" w:rsidR="007C2518" w:rsidRPr="009D15B6" w:rsidRDefault="007C2518">
      <w:pPr>
        <w:rPr>
          <w:rFonts w:cstheme="minorHAnsi"/>
          <w:b/>
          <w:sz w:val="24"/>
          <w:szCs w:val="24"/>
        </w:rPr>
      </w:pPr>
      <w:r w:rsidRPr="009D15B6">
        <w:rPr>
          <w:rFonts w:cstheme="minorHAnsi"/>
          <w:b/>
          <w:sz w:val="24"/>
          <w:szCs w:val="24"/>
        </w:rPr>
        <w:t>President</w:t>
      </w:r>
      <w:r w:rsidR="00652C63" w:rsidRPr="009D15B6">
        <w:rPr>
          <w:rFonts w:cstheme="minorHAnsi"/>
          <w:b/>
          <w:sz w:val="24"/>
          <w:szCs w:val="24"/>
        </w:rPr>
        <w:t>’</w:t>
      </w:r>
      <w:r w:rsidRPr="009D15B6">
        <w:rPr>
          <w:rFonts w:cstheme="minorHAnsi"/>
          <w:b/>
          <w:sz w:val="24"/>
          <w:szCs w:val="24"/>
        </w:rPr>
        <w:t xml:space="preserve">s </w:t>
      </w:r>
      <w:r w:rsidR="00E5502B" w:rsidRPr="009D15B6">
        <w:rPr>
          <w:rFonts w:cstheme="minorHAnsi"/>
          <w:b/>
          <w:sz w:val="24"/>
          <w:szCs w:val="24"/>
        </w:rPr>
        <w:t>Report:</w:t>
      </w:r>
      <w:r w:rsidRPr="009D15B6">
        <w:rPr>
          <w:rFonts w:cstheme="minorHAnsi"/>
          <w:b/>
          <w:sz w:val="24"/>
          <w:szCs w:val="24"/>
        </w:rPr>
        <w:t xml:space="preserve"> </w:t>
      </w:r>
      <w:r w:rsidR="0020030E" w:rsidRPr="009D15B6">
        <w:rPr>
          <w:rFonts w:cstheme="minorHAnsi"/>
          <w:b/>
          <w:sz w:val="24"/>
          <w:szCs w:val="24"/>
        </w:rPr>
        <w:t xml:space="preserve"> Adrianne Tropilo</w:t>
      </w:r>
    </w:p>
    <w:p w14:paraId="6C030CA9" w14:textId="77777777" w:rsidR="004D4EFD" w:rsidRDefault="00F32DDF" w:rsidP="009D15B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 xml:space="preserve">Additional </w:t>
      </w:r>
      <w:r w:rsidR="0020030E" w:rsidRPr="009D15B6">
        <w:rPr>
          <w:rFonts w:cstheme="minorHAnsi"/>
          <w:sz w:val="24"/>
          <w:szCs w:val="24"/>
        </w:rPr>
        <w:t>virtual</w:t>
      </w:r>
      <w:r w:rsidRPr="009D15B6">
        <w:rPr>
          <w:rFonts w:cstheme="minorHAnsi"/>
          <w:sz w:val="24"/>
          <w:szCs w:val="24"/>
        </w:rPr>
        <w:t xml:space="preserve"> spots available</w:t>
      </w:r>
      <w:r w:rsidR="0020030E" w:rsidRPr="009D15B6">
        <w:rPr>
          <w:rFonts w:cstheme="minorHAnsi"/>
          <w:sz w:val="24"/>
          <w:szCs w:val="24"/>
        </w:rPr>
        <w:t xml:space="preserve"> for screenagers</w:t>
      </w:r>
      <w:r w:rsidRPr="009D15B6">
        <w:rPr>
          <w:rFonts w:cstheme="minorHAnsi"/>
          <w:sz w:val="24"/>
          <w:szCs w:val="24"/>
        </w:rPr>
        <w:t xml:space="preserve"> so </w:t>
      </w:r>
      <w:r w:rsidR="0020030E" w:rsidRPr="009D15B6">
        <w:rPr>
          <w:rFonts w:cstheme="minorHAnsi"/>
          <w:sz w:val="24"/>
          <w:szCs w:val="24"/>
        </w:rPr>
        <w:t xml:space="preserve">we will open up to the district. Discussing a potential date of November 9-19 where people will have option to login and watch for a 2-week period of time.  </w:t>
      </w:r>
    </w:p>
    <w:p w14:paraId="4C099047" w14:textId="77777777" w:rsidR="009D15B6" w:rsidRPr="009D15B6" w:rsidRDefault="009D15B6" w:rsidP="009D15B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Socrates has been purchased for social studies.  Can this expand for other classes? Teachers instructed to make a request via teacher mini-grants</w:t>
      </w:r>
      <w:r w:rsidR="00D53716">
        <w:rPr>
          <w:rFonts w:cstheme="minorHAnsi"/>
          <w:sz w:val="24"/>
          <w:szCs w:val="24"/>
        </w:rPr>
        <w:t>.</w:t>
      </w:r>
    </w:p>
    <w:p w14:paraId="25F0C864" w14:textId="77777777" w:rsidR="0020030E" w:rsidRPr="009D15B6" w:rsidRDefault="0020030E" w:rsidP="0020030E">
      <w:pPr>
        <w:pStyle w:val="ListParagraph"/>
        <w:rPr>
          <w:rFonts w:cstheme="minorHAnsi"/>
          <w:sz w:val="24"/>
          <w:szCs w:val="24"/>
        </w:rPr>
      </w:pPr>
    </w:p>
    <w:p w14:paraId="21445A94" w14:textId="77777777" w:rsidR="0020030E" w:rsidRPr="009D15B6" w:rsidRDefault="0020030E" w:rsidP="0020030E">
      <w:pPr>
        <w:spacing w:after="120" w:line="36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b/>
          <w:sz w:val="24"/>
          <w:szCs w:val="24"/>
        </w:rPr>
        <w:t>Vice President Report</w:t>
      </w:r>
      <w:r w:rsidRPr="009D15B6">
        <w:rPr>
          <w:rFonts w:cstheme="minorHAnsi"/>
          <w:sz w:val="24"/>
          <w:szCs w:val="24"/>
        </w:rPr>
        <w:t xml:space="preserve"> by Alisa Smith. Everything is going well.</w:t>
      </w:r>
    </w:p>
    <w:p w14:paraId="5653A6B9" w14:textId="77777777" w:rsidR="009D15B6" w:rsidRDefault="0020030E" w:rsidP="009D15B6">
      <w:pPr>
        <w:spacing w:after="120" w:line="36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b/>
          <w:sz w:val="24"/>
          <w:szCs w:val="24"/>
        </w:rPr>
        <w:t>Treasurer’s Report</w:t>
      </w:r>
      <w:r w:rsidRPr="009D15B6">
        <w:rPr>
          <w:rFonts w:cstheme="minorHAnsi"/>
          <w:sz w:val="24"/>
          <w:szCs w:val="24"/>
        </w:rPr>
        <w:t xml:space="preserve"> by Cindy Carlson</w:t>
      </w:r>
      <w:r w:rsidR="009D15B6">
        <w:rPr>
          <w:rFonts w:cstheme="minorHAnsi"/>
          <w:sz w:val="24"/>
          <w:szCs w:val="24"/>
        </w:rPr>
        <w:t>.</w:t>
      </w:r>
    </w:p>
    <w:p w14:paraId="622FE192" w14:textId="77777777" w:rsidR="009D15B6" w:rsidRDefault="0020030E" w:rsidP="009D15B6">
      <w:pPr>
        <w:pStyle w:val="ListParagraph"/>
        <w:numPr>
          <w:ilvl w:val="0"/>
          <w:numId w:val="3"/>
        </w:numPr>
        <w:spacing w:after="120" w:line="36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 xml:space="preserve">Generated </w:t>
      </w:r>
      <w:r w:rsidR="005832D7">
        <w:rPr>
          <w:rFonts w:cstheme="minorHAnsi"/>
          <w:sz w:val="24"/>
          <w:szCs w:val="24"/>
        </w:rPr>
        <w:t>good revenue</w:t>
      </w:r>
      <w:r w:rsidRPr="009D15B6">
        <w:rPr>
          <w:rFonts w:cstheme="minorHAnsi"/>
          <w:sz w:val="24"/>
          <w:szCs w:val="24"/>
        </w:rPr>
        <w:t xml:space="preserve"> at back to school night event in spiritwear and </w:t>
      </w:r>
      <w:r w:rsidR="009D15B6">
        <w:rPr>
          <w:rFonts w:cstheme="minorHAnsi"/>
          <w:sz w:val="24"/>
          <w:szCs w:val="24"/>
        </w:rPr>
        <w:t>memberships.</w:t>
      </w:r>
    </w:p>
    <w:p w14:paraId="61ED7A20" w14:textId="77777777" w:rsidR="009D15B6" w:rsidRPr="009D15B6" w:rsidRDefault="0020030E" w:rsidP="009D15B6">
      <w:pPr>
        <w:pStyle w:val="ListParagraph"/>
        <w:numPr>
          <w:ilvl w:val="0"/>
          <w:numId w:val="3"/>
        </w:numPr>
        <w:spacing w:after="120" w:line="36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 xml:space="preserve">Good income received from Harris Teeter shopping programs. It would be a good idea to push shopping programs particularly during this virtual time.  </w:t>
      </w:r>
    </w:p>
    <w:p w14:paraId="6E730087" w14:textId="77777777" w:rsidR="0020030E" w:rsidRPr="009D15B6" w:rsidRDefault="0020030E" w:rsidP="0020030E">
      <w:pPr>
        <w:spacing w:after="0" w:line="36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b/>
          <w:sz w:val="24"/>
          <w:szCs w:val="24"/>
        </w:rPr>
        <w:t>Secretary’s Report</w:t>
      </w:r>
      <w:r w:rsidRPr="009D15B6">
        <w:rPr>
          <w:rFonts w:cstheme="minorHAnsi"/>
          <w:sz w:val="24"/>
          <w:szCs w:val="24"/>
        </w:rPr>
        <w:t xml:space="preserve"> by Kirsten Murphie</w:t>
      </w:r>
    </w:p>
    <w:p w14:paraId="4CE83241" w14:textId="77777777" w:rsidR="0020030E" w:rsidRPr="009D15B6" w:rsidRDefault="0020030E" w:rsidP="009D15B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>Reviewed and approved Sept 2, 2020 General Membership Meeting Minutes.</w:t>
      </w:r>
      <w:r w:rsidR="008F08C9">
        <w:rPr>
          <w:rFonts w:cstheme="minorHAnsi"/>
          <w:sz w:val="24"/>
          <w:szCs w:val="24"/>
        </w:rPr>
        <w:t xml:space="preserve"> Motion to approve by Cindy Carlson, second by Karen Talley.</w:t>
      </w:r>
    </w:p>
    <w:p w14:paraId="02DCC128" w14:textId="77777777" w:rsidR="009D15B6" w:rsidRDefault="0020030E" w:rsidP="0020030E">
      <w:pPr>
        <w:spacing w:after="0" w:line="36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b/>
          <w:sz w:val="24"/>
          <w:szCs w:val="24"/>
        </w:rPr>
        <w:t>Principal’s Report</w:t>
      </w:r>
      <w:r w:rsidRPr="009D15B6">
        <w:rPr>
          <w:rFonts w:cstheme="minorHAnsi"/>
          <w:sz w:val="24"/>
          <w:szCs w:val="24"/>
        </w:rPr>
        <w:t xml:space="preserve"> by Dr. Ellison</w:t>
      </w:r>
    </w:p>
    <w:p w14:paraId="69EAD154" w14:textId="77777777" w:rsidR="009D15B6" w:rsidRDefault="009D15B6" w:rsidP="009D15B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0030E" w:rsidRPr="009D15B6">
        <w:rPr>
          <w:rFonts w:cstheme="minorHAnsi"/>
          <w:sz w:val="24"/>
          <w:szCs w:val="24"/>
        </w:rPr>
        <w:t>ush to make sure that everyone is aware to check</w:t>
      </w:r>
      <w:r>
        <w:rPr>
          <w:rFonts w:cstheme="minorHAnsi"/>
          <w:sz w:val="24"/>
          <w:szCs w:val="24"/>
        </w:rPr>
        <w:t xml:space="preserve"> grades on VUE and not canvas</w:t>
      </w:r>
    </w:p>
    <w:p w14:paraId="706D6D64" w14:textId="77777777" w:rsidR="0020030E" w:rsidRPr="009D15B6" w:rsidRDefault="0020030E" w:rsidP="009D15B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 xml:space="preserve">Good feedback from teachers regarding </w:t>
      </w:r>
      <w:proofErr w:type="spellStart"/>
      <w:r w:rsidRPr="009D15B6">
        <w:rPr>
          <w:rFonts w:cstheme="minorHAnsi"/>
          <w:sz w:val="24"/>
          <w:szCs w:val="24"/>
        </w:rPr>
        <w:t>gimkits</w:t>
      </w:r>
      <w:proofErr w:type="spellEnd"/>
    </w:p>
    <w:p w14:paraId="310A790F" w14:textId="77777777" w:rsidR="0020030E" w:rsidRPr="00D53716" w:rsidRDefault="0020030E" w:rsidP="00D53716">
      <w:pPr>
        <w:spacing w:after="0" w:line="240" w:lineRule="auto"/>
        <w:rPr>
          <w:rFonts w:cstheme="minorHAnsi"/>
          <w:b/>
          <w:sz w:val="24"/>
          <w:szCs w:val="24"/>
        </w:rPr>
      </w:pPr>
      <w:r w:rsidRPr="00D53716">
        <w:rPr>
          <w:rFonts w:cstheme="minorHAnsi"/>
          <w:b/>
          <w:sz w:val="24"/>
          <w:szCs w:val="24"/>
        </w:rPr>
        <w:t>Committee Reports</w:t>
      </w:r>
    </w:p>
    <w:p w14:paraId="79D3054B" w14:textId="77777777" w:rsidR="0020030E" w:rsidRPr="009D15B6" w:rsidRDefault="0020030E" w:rsidP="0020030E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8F08C9">
        <w:rPr>
          <w:rFonts w:cstheme="minorHAnsi"/>
          <w:b/>
          <w:sz w:val="24"/>
          <w:szCs w:val="24"/>
        </w:rPr>
        <w:t>Box Tops/Shopping Programs</w:t>
      </w:r>
      <w:r w:rsidR="00D53716">
        <w:rPr>
          <w:rFonts w:cstheme="minorHAnsi"/>
          <w:sz w:val="24"/>
          <w:szCs w:val="24"/>
        </w:rPr>
        <w:t xml:space="preserve"> still needs a chair.  </w:t>
      </w:r>
    </w:p>
    <w:p w14:paraId="2F7F0E13" w14:textId="77777777" w:rsidR="0020030E" w:rsidRPr="009D15B6" w:rsidRDefault="0020030E" w:rsidP="0020030E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</w:rPr>
      </w:pPr>
    </w:p>
    <w:p w14:paraId="384BC43F" w14:textId="77777777" w:rsidR="0020030E" w:rsidRPr="009D15B6" w:rsidRDefault="0020030E" w:rsidP="0020030E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8F08C9">
        <w:rPr>
          <w:rFonts w:cstheme="minorHAnsi"/>
          <w:b/>
          <w:sz w:val="24"/>
          <w:szCs w:val="24"/>
        </w:rPr>
        <w:t>Hawk Hike</w:t>
      </w:r>
      <w:r w:rsidR="00D53716">
        <w:rPr>
          <w:rFonts w:cstheme="minorHAnsi"/>
          <w:sz w:val="24"/>
          <w:szCs w:val="24"/>
        </w:rPr>
        <w:t xml:space="preserve"> – discussed postponing fundraising component until spring. Consider a fall even</w:t>
      </w:r>
      <w:r w:rsidR="002E6D72">
        <w:rPr>
          <w:rFonts w:cstheme="minorHAnsi"/>
          <w:sz w:val="24"/>
          <w:szCs w:val="24"/>
        </w:rPr>
        <w:t>t</w:t>
      </w:r>
      <w:r w:rsidR="00D53716">
        <w:rPr>
          <w:rFonts w:cstheme="minorHAnsi"/>
          <w:sz w:val="24"/>
          <w:szCs w:val="24"/>
        </w:rPr>
        <w:t xml:space="preserve"> to encourage school spirit such as movement based including </w:t>
      </w:r>
      <w:proofErr w:type="spellStart"/>
      <w:r w:rsidR="00D53716">
        <w:rPr>
          <w:rFonts w:cstheme="minorHAnsi"/>
          <w:sz w:val="24"/>
          <w:szCs w:val="24"/>
        </w:rPr>
        <w:t>tik</w:t>
      </w:r>
      <w:proofErr w:type="spellEnd"/>
      <w:r w:rsidR="00D53716">
        <w:rPr>
          <w:rFonts w:cstheme="minorHAnsi"/>
          <w:sz w:val="24"/>
          <w:szCs w:val="24"/>
        </w:rPr>
        <w:t xml:space="preserve"> </w:t>
      </w:r>
      <w:proofErr w:type="spellStart"/>
      <w:r w:rsidR="00D53716">
        <w:rPr>
          <w:rFonts w:cstheme="minorHAnsi"/>
          <w:sz w:val="24"/>
          <w:szCs w:val="24"/>
        </w:rPr>
        <w:t>tok</w:t>
      </w:r>
      <w:proofErr w:type="spellEnd"/>
      <w:r w:rsidR="00D53716">
        <w:rPr>
          <w:rFonts w:cstheme="minorHAnsi"/>
          <w:sz w:val="24"/>
          <w:szCs w:val="24"/>
        </w:rPr>
        <w:t xml:space="preserve"> dances, jumping rope, </w:t>
      </w:r>
      <w:r w:rsidR="00620056">
        <w:rPr>
          <w:rFonts w:cstheme="minorHAnsi"/>
          <w:sz w:val="24"/>
          <w:szCs w:val="24"/>
        </w:rPr>
        <w:t xml:space="preserve">walking, biking etc.  Suggestion to consider </w:t>
      </w:r>
      <w:proofErr w:type="spellStart"/>
      <w:r w:rsidR="00620056">
        <w:rPr>
          <w:rFonts w:cstheme="minorHAnsi"/>
          <w:sz w:val="24"/>
          <w:szCs w:val="24"/>
        </w:rPr>
        <w:t>flipgrid</w:t>
      </w:r>
      <w:proofErr w:type="spellEnd"/>
      <w:r w:rsidR="00620056">
        <w:rPr>
          <w:rFonts w:cstheme="minorHAnsi"/>
          <w:sz w:val="24"/>
          <w:szCs w:val="24"/>
        </w:rPr>
        <w:t xml:space="preserve"> for submissions as they already know how to use.  </w:t>
      </w:r>
    </w:p>
    <w:p w14:paraId="4DB47A74" w14:textId="77777777" w:rsidR="0020030E" w:rsidRPr="009D15B6" w:rsidRDefault="0020030E" w:rsidP="0020030E">
      <w:pPr>
        <w:pStyle w:val="ListParagraph"/>
        <w:rPr>
          <w:rFonts w:cstheme="minorHAnsi"/>
          <w:sz w:val="24"/>
          <w:szCs w:val="24"/>
        </w:rPr>
      </w:pPr>
    </w:p>
    <w:p w14:paraId="1FCA9E9E" w14:textId="77777777" w:rsidR="0020030E" w:rsidRPr="00620056" w:rsidRDefault="0020030E" w:rsidP="00620056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8F08C9">
        <w:rPr>
          <w:rFonts w:cstheme="minorHAnsi"/>
          <w:b/>
          <w:sz w:val="24"/>
          <w:szCs w:val="24"/>
        </w:rPr>
        <w:t>Spirit Wear</w:t>
      </w:r>
      <w:r w:rsidR="00620056">
        <w:rPr>
          <w:rFonts w:cstheme="minorHAnsi"/>
          <w:sz w:val="24"/>
          <w:szCs w:val="24"/>
        </w:rPr>
        <w:t xml:space="preserve"> – new hoodies have been ordered.  Discussed 10</w:t>
      </w:r>
      <w:r w:rsidR="00620056" w:rsidRPr="00620056">
        <w:rPr>
          <w:rFonts w:cstheme="minorHAnsi"/>
          <w:sz w:val="24"/>
          <w:szCs w:val="24"/>
          <w:vertAlign w:val="superscript"/>
        </w:rPr>
        <w:t>th</w:t>
      </w:r>
      <w:r w:rsidR="00620056">
        <w:rPr>
          <w:rFonts w:cstheme="minorHAnsi"/>
          <w:sz w:val="24"/>
          <w:szCs w:val="24"/>
        </w:rPr>
        <w:t xml:space="preserve"> anniversary logo. Suggested putting Established 2010 so can be resold during later years and </w:t>
      </w:r>
      <w:r w:rsidR="00620056">
        <w:rPr>
          <w:rFonts w:cstheme="minorHAnsi"/>
          <w:sz w:val="24"/>
          <w:szCs w:val="24"/>
        </w:rPr>
        <w:lastRenderedPageBreak/>
        <w:t xml:space="preserve">colors discussed. </w:t>
      </w:r>
      <w:r w:rsidR="00620056">
        <w:rPr>
          <w:rFonts w:cstheme="minorHAnsi"/>
          <w:sz w:val="24"/>
          <w:szCs w:val="24"/>
        </w:rPr>
        <w:br/>
      </w:r>
      <w:r w:rsidRPr="00620056">
        <w:rPr>
          <w:rFonts w:cstheme="minorHAnsi"/>
          <w:sz w:val="24"/>
          <w:szCs w:val="24"/>
        </w:rPr>
        <w:t xml:space="preserve">Merchandise has been uploaded to our </w:t>
      </w:r>
      <w:proofErr w:type="spellStart"/>
      <w:r w:rsidRPr="00620056">
        <w:rPr>
          <w:rFonts w:cstheme="minorHAnsi"/>
          <w:sz w:val="24"/>
          <w:szCs w:val="24"/>
        </w:rPr>
        <w:t>MemberHub</w:t>
      </w:r>
      <w:proofErr w:type="spellEnd"/>
      <w:r w:rsidRPr="00620056">
        <w:rPr>
          <w:rFonts w:cstheme="minorHAnsi"/>
          <w:sz w:val="24"/>
          <w:szCs w:val="24"/>
        </w:rPr>
        <w:t xml:space="preserve"> website </w:t>
      </w:r>
      <w:hyperlink r:id="rId8" w:history="1">
        <w:r w:rsidRPr="00620056">
          <w:rPr>
            <w:rStyle w:val="Hyperlink"/>
            <w:rFonts w:cstheme="minorHAnsi"/>
            <w:sz w:val="24"/>
            <w:szCs w:val="24"/>
          </w:rPr>
          <w:t>https://hornsbyptsa.new.memberhub.store/store</w:t>
        </w:r>
      </w:hyperlink>
    </w:p>
    <w:p w14:paraId="3B33CB25" w14:textId="77777777" w:rsidR="0020030E" w:rsidRPr="009D15B6" w:rsidRDefault="0020030E" w:rsidP="0020030E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</w:rPr>
      </w:pPr>
    </w:p>
    <w:p w14:paraId="4D0529AD" w14:textId="77777777" w:rsidR="0020030E" w:rsidRPr="001C45D5" w:rsidRDefault="0020030E" w:rsidP="001C45D5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8F08C9">
        <w:rPr>
          <w:rFonts w:cstheme="minorHAnsi"/>
          <w:b/>
          <w:sz w:val="24"/>
          <w:szCs w:val="24"/>
        </w:rPr>
        <w:t>Reflections</w:t>
      </w:r>
      <w:r w:rsidR="001C45D5" w:rsidRPr="008F08C9">
        <w:rPr>
          <w:rFonts w:cstheme="minorHAnsi"/>
          <w:b/>
          <w:sz w:val="24"/>
          <w:szCs w:val="24"/>
        </w:rPr>
        <w:t xml:space="preserve"> </w:t>
      </w:r>
      <w:r w:rsidR="001C45D5" w:rsidRPr="001C45D5">
        <w:rPr>
          <w:rFonts w:cstheme="minorHAnsi"/>
          <w:sz w:val="24"/>
          <w:szCs w:val="24"/>
        </w:rPr>
        <w:t xml:space="preserve">– format </w:t>
      </w:r>
      <w:r w:rsidR="001C45D5">
        <w:rPr>
          <w:rFonts w:cstheme="minorHAnsi"/>
          <w:sz w:val="24"/>
          <w:szCs w:val="24"/>
        </w:rPr>
        <w:t>is digital</w:t>
      </w:r>
      <w:r w:rsidR="001C45D5" w:rsidRPr="001C45D5">
        <w:rPr>
          <w:rFonts w:cstheme="minorHAnsi"/>
          <w:sz w:val="24"/>
          <w:szCs w:val="24"/>
        </w:rPr>
        <w:t xml:space="preserve"> for all categories and theme is “</w:t>
      </w:r>
      <w:r w:rsidRPr="001C45D5">
        <w:rPr>
          <w:rFonts w:cstheme="minorHAnsi"/>
          <w:sz w:val="24"/>
          <w:szCs w:val="24"/>
        </w:rPr>
        <w:t>I matter because….</w:t>
      </w:r>
      <w:r w:rsidR="001C45D5">
        <w:rPr>
          <w:rFonts w:cstheme="minorHAnsi"/>
          <w:sz w:val="24"/>
          <w:szCs w:val="24"/>
        </w:rPr>
        <w:t xml:space="preserve">”. Instructions on digital submissions can be found at </w:t>
      </w:r>
      <w:r w:rsidR="001C45D5" w:rsidRPr="001C45D5">
        <w:rPr>
          <w:rFonts w:cstheme="minorHAnsi"/>
          <w:sz w:val="24"/>
          <w:szCs w:val="24"/>
        </w:rPr>
        <w:t>https://www.hornsbyptsa.org/reflections.html</w:t>
      </w:r>
    </w:p>
    <w:p w14:paraId="5A1CA684" w14:textId="77777777" w:rsidR="0020030E" w:rsidRPr="009D15B6" w:rsidRDefault="0020030E" w:rsidP="0020030E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</w:rPr>
      </w:pPr>
    </w:p>
    <w:p w14:paraId="182CF989" w14:textId="77777777" w:rsidR="0020030E" w:rsidRPr="001C45D5" w:rsidRDefault="0020030E" w:rsidP="0087740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1C45D5">
        <w:rPr>
          <w:rFonts w:cstheme="minorHAnsi"/>
          <w:sz w:val="24"/>
          <w:szCs w:val="24"/>
        </w:rPr>
        <w:t>New Business – no new</w:t>
      </w:r>
      <w:r w:rsidR="001C45D5">
        <w:rPr>
          <w:rFonts w:cstheme="minorHAnsi"/>
          <w:sz w:val="24"/>
          <w:szCs w:val="24"/>
        </w:rPr>
        <w:t xml:space="preserve"> business</w:t>
      </w:r>
    </w:p>
    <w:p w14:paraId="106DBF9C" w14:textId="77777777" w:rsidR="0020030E" w:rsidRPr="009D15B6" w:rsidRDefault="0020030E" w:rsidP="0020030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D5C780C" w14:textId="77777777" w:rsidR="0020030E" w:rsidRPr="009D15B6" w:rsidRDefault="0020030E" w:rsidP="002003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 xml:space="preserve">Unfinished Business – no </w:t>
      </w:r>
      <w:r w:rsidR="001C45D5">
        <w:rPr>
          <w:rFonts w:cstheme="minorHAnsi"/>
          <w:sz w:val="24"/>
          <w:szCs w:val="24"/>
        </w:rPr>
        <w:t>business</w:t>
      </w:r>
    </w:p>
    <w:p w14:paraId="3F763CED" w14:textId="77777777" w:rsidR="0020030E" w:rsidRPr="009D15B6" w:rsidRDefault="0020030E" w:rsidP="0020030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60C1E66" w14:textId="77777777" w:rsidR="0020030E" w:rsidRPr="009D15B6" w:rsidRDefault="0020030E" w:rsidP="002003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>Next Meeting Date: November 9, 2020</w:t>
      </w:r>
    </w:p>
    <w:p w14:paraId="09F701C7" w14:textId="77777777" w:rsidR="0020030E" w:rsidRPr="009D15B6" w:rsidRDefault="0020030E" w:rsidP="0020030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40BF726" w14:textId="77777777" w:rsidR="0020030E" w:rsidRPr="009D15B6" w:rsidRDefault="0020030E" w:rsidP="002003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D15B6">
        <w:rPr>
          <w:rFonts w:cstheme="minorHAnsi"/>
          <w:sz w:val="24"/>
          <w:szCs w:val="24"/>
        </w:rPr>
        <w:t>Adjourn</w:t>
      </w:r>
      <w:r w:rsidR="001C45D5">
        <w:rPr>
          <w:rFonts w:cstheme="minorHAnsi"/>
          <w:sz w:val="24"/>
          <w:szCs w:val="24"/>
        </w:rPr>
        <w:t xml:space="preserve"> meeting at </w:t>
      </w:r>
      <w:r w:rsidRPr="009D15B6">
        <w:rPr>
          <w:rFonts w:cstheme="minorHAnsi"/>
          <w:sz w:val="24"/>
          <w:szCs w:val="24"/>
        </w:rPr>
        <w:t>7:36pm</w:t>
      </w:r>
    </w:p>
    <w:p w14:paraId="3A154E10" w14:textId="77777777" w:rsidR="0020030E" w:rsidRPr="009D15B6" w:rsidRDefault="0020030E" w:rsidP="0020030E">
      <w:pPr>
        <w:rPr>
          <w:rFonts w:cstheme="minorHAnsi"/>
          <w:sz w:val="24"/>
          <w:szCs w:val="24"/>
        </w:rPr>
      </w:pPr>
    </w:p>
    <w:sectPr w:rsidR="0020030E" w:rsidRPr="009D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5E33"/>
    <w:multiLevelType w:val="hybridMultilevel"/>
    <w:tmpl w:val="D5D29936"/>
    <w:lvl w:ilvl="0" w:tplc="3160B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3F7465"/>
    <w:multiLevelType w:val="hybridMultilevel"/>
    <w:tmpl w:val="0A3E4612"/>
    <w:lvl w:ilvl="0" w:tplc="DF74F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663B"/>
    <w:multiLevelType w:val="hybridMultilevel"/>
    <w:tmpl w:val="F0B05342"/>
    <w:lvl w:ilvl="0" w:tplc="5CD83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FD"/>
    <w:rsid w:val="00141A0B"/>
    <w:rsid w:val="001A5339"/>
    <w:rsid w:val="001C45D5"/>
    <w:rsid w:val="0020030E"/>
    <w:rsid w:val="002E6D72"/>
    <w:rsid w:val="004D4EFD"/>
    <w:rsid w:val="005832D7"/>
    <w:rsid w:val="00620056"/>
    <w:rsid w:val="00652C63"/>
    <w:rsid w:val="007C2518"/>
    <w:rsid w:val="007C3EA1"/>
    <w:rsid w:val="00827722"/>
    <w:rsid w:val="00866656"/>
    <w:rsid w:val="008F08C9"/>
    <w:rsid w:val="009D15B6"/>
    <w:rsid w:val="00B05C9E"/>
    <w:rsid w:val="00C14193"/>
    <w:rsid w:val="00D53716"/>
    <w:rsid w:val="00E5502B"/>
    <w:rsid w:val="00F3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88E5"/>
  <w15:chartTrackingRefBased/>
  <w15:docId w15:val="{17E0D676-4D85-4395-B107-7AF71240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0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nsbyptsa.new.memberhub.store/sto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4" ma:contentTypeDescription="Create a new document." ma:contentTypeScope="" ma:versionID="45e131bbc144dfbeb52ffff09037e7bf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f32d77536c58bb9952f4d48f27592bca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</documentManagement>
</p:properties>
</file>

<file path=customXml/itemProps1.xml><?xml version="1.0" encoding="utf-8"?>
<ds:datastoreItem xmlns:ds="http://schemas.openxmlformats.org/officeDocument/2006/customXml" ds:itemID="{4D0A5C67-D019-49DB-AF09-83349D1D4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D2D24-1AE0-4E12-81DB-6C7792123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C1DE-CFAF-4DE8-A2B7-947F81B805D0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3ca86806-1e47-4bb2-86b9-72c66984e29f"/>
    <ds:schemaRef ds:uri="http://schemas.microsoft.com/office/infopath/2007/PartnerControls"/>
    <ds:schemaRef ds:uri="434e6dbf-ac48-455f-8752-973c1f3dc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&amp; Robb</dc:creator>
  <cp:keywords/>
  <dc:description/>
  <cp:lastModifiedBy>Smith, Alisa</cp:lastModifiedBy>
  <cp:revision>2</cp:revision>
  <dcterms:created xsi:type="dcterms:W3CDTF">2020-10-07T18:00:00Z</dcterms:created>
  <dcterms:modified xsi:type="dcterms:W3CDTF">2020-10-07T18:00:00Z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0x010100BE930606B6F1F24CB19A18E80853CA06</vt:lpwstr>
  </property>
</Properties>
</file>